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58BB8" w14:textId="77777777" w:rsidR="004F1F68" w:rsidRPr="003A6AC0" w:rsidRDefault="004F1F68" w:rsidP="004F1F68">
      <w:pPr>
        <w:pStyle w:val="KonuBal"/>
        <w:spacing w:before="120" w:after="120"/>
        <w:rPr>
          <w:sz w:val="24"/>
        </w:rPr>
      </w:pPr>
      <w:r w:rsidRPr="003A6AC0">
        <w:rPr>
          <w:sz w:val="24"/>
        </w:rPr>
        <w:t xml:space="preserve">T.C. Marmara Üniversitesi </w:t>
      </w:r>
    </w:p>
    <w:p w14:paraId="105E1905" w14:textId="2675FA4D" w:rsidR="004F1F68" w:rsidRPr="003A6AC0" w:rsidRDefault="004F1F68" w:rsidP="004F1F68">
      <w:pPr>
        <w:jc w:val="center"/>
        <w:rPr>
          <w:b/>
        </w:rPr>
      </w:pPr>
      <w:r w:rsidRPr="003A6AC0">
        <w:rPr>
          <w:b/>
        </w:rPr>
        <w:t>20</w:t>
      </w:r>
      <w:r w:rsidR="005B2326">
        <w:rPr>
          <w:b/>
        </w:rPr>
        <w:t>2</w:t>
      </w:r>
      <w:r w:rsidR="00414AC1">
        <w:rPr>
          <w:b/>
        </w:rPr>
        <w:t>4</w:t>
      </w:r>
      <w:r w:rsidR="003E64F0">
        <w:rPr>
          <w:b/>
        </w:rPr>
        <w:t>-202</w:t>
      </w:r>
      <w:r w:rsidR="00414AC1">
        <w:rPr>
          <w:b/>
        </w:rPr>
        <w:t>5</w:t>
      </w:r>
      <w:r w:rsidRPr="003A6AC0">
        <w:rPr>
          <w:b/>
        </w:rPr>
        <w:t xml:space="preserve"> </w:t>
      </w:r>
      <w:r w:rsidR="0025265D">
        <w:rPr>
          <w:b/>
        </w:rPr>
        <w:t>Bahar</w:t>
      </w:r>
      <w:r w:rsidRPr="003A6AC0">
        <w:rPr>
          <w:b/>
        </w:rPr>
        <w:t xml:space="preserve"> Dönemi “Eğitim Yönetimi ve Denetimi Doktora Programı” Haftalık Ders Dağılım Zaman Çizelgesi</w:t>
      </w:r>
    </w:p>
    <w:tbl>
      <w:tblPr>
        <w:tblW w:w="15279" w:type="dxa"/>
        <w:tblInd w:w="-220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79"/>
      </w:tblGrid>
      <w:tr w:rsidR="004F1F68" w:rsidRPr="003A6AC0" w14:paraId="032ACEF7" w14:textId="77777777" w:rsidTr="00365A98">
        <w:trPr>
          <w:trHeight w:val="6395"/>
        </w:trPr>
        <w:tc>
          <w:tcPr>
            <w:tcW w:w="15279" w:type="dxa"/>
          </w:tcPr>
          <w:tbl>
            <w:tblPr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1261"/>
              <w:gridCol w:w="1405"/>
              <w:gridCol w:w="1404"/>
              <w:gridCol w:w="2316"/>
              <w:gridCol w:w="1276"/>
              <w:gridCol w:w="850"/>
              <w:gridCol w:w="1327"/>
              <w:gridCol w:w="1674"/>
              <w:gridCol w:w="1673"/>
              <w:gridCol w:w="1843"/>
            </w:tblGrid>
            <w:tr w:rsidR="006D29D3" w:rsidRPr="00A97280" w14:paraId="081F5D98" w14:textId="51BA1906" w:rsidTr="001A2F57">
              <w:trPr>
                <w:trHeight w:val="282"/>
                <w:jc w:val="center"/>
              </w:trPr>
              <w:tc>
                <w:tcPr>
                  <w:tcW w:w="1261" w:type="dxa"/>
                  <w:vAlign w:val="center"/>
                </w:tcPr>
                <w:p w14:paraId="04F27C02" w14:textId="77777777" w:rsidR="006D29D3" w:rsidRPr="00A97280" w:rsidRDefault="006D29D3" w:rsidP="00AF254D">
                  <w:pPr>
                    <w:jc w:val="center"/>
                    <w:rPr>
                      <w:b/>
                      <w:bCs/>
                    </w:rPr>
                  </w:pPr>
                  <w:r w:rsidRPr="00A97280">
                    <w:rPr>
                      <w:b/>
                      <w:bCs/>
                    </w:rPr>
                    <w:t>Ders</w:t>
                  </w:r>
                </w:p>
              </w:tc>
              <w:tc>
                <w:tcPr>
                  <w:tcW w:w="1405" w:type="dxa"/>
                  <w:vAlign w:val="center"/>
                </w:tcPr>
                <w:p w14:paraId="658C0C20" w14:textId="77777777" w:rsidR="006D29D3" w:rsidRPr="00A97280" w:rsidRDefault="006D29D3" w:rsidP="00AF254D">
                  <w:pPr>
                    <w:jc w:val="center"/>
                    <w:rPr>
                      <w:b/>
                      <w:bCs/>
                    </w:rPr>
                  </w:pPr>
                  <w:r w:rsidRPr="00A97280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404" w:type="dxa"/>
                  <w:vAlign w:val="center"/>
                </w:tcPr>
                <w:p w14:paraId="48BA18B1" w14:textId="77777777" w:rsidR="006D29D3" w:rsidRPr="00A97280" w:rsidRDefault="006D29D3" w:rsidP="00AF254D">
                  <w:pPr>
                    <w:jc w:val="center"/>
                    <w:rPr>
                      <w:b/>
                      <w:bCs/>
                    </w:rPr>
                  </w:pPr>
                  <w:r w:rsidRPr="00A97280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2316" w:type="dxa"/>
                  <w:vAlign w:val="center"/>
                </w:tcPr>
                <w:p w14:paraId="26521BD0" w14:textId="77777777" w:rsidR="006D29D3" w:rsidRPr="00A97280" w:rsidRDefault="006D29D3" w:rsidP="00AF254D">
                  <w:pPr>
                    <w:jc w:val="center"/>
                    <w:rPr>
                      <w:b/>
                      <w:bCs/>
                    </w:rPr>
                  </w:pPr>
                  <w:r w:rsidRPr="00A97280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1276" w:type="dxa"/>
                  <w:vAlign w:val="center"/>
                </w:tcPr>
                <w:p w14:paraId="3701C86A" w14:textId="77777777" w:rsidR="006D29D3" w:rsidRPr="00A97280" w:rsidRDefault="006D29D3" w:rsidP="00AF254D">
                  <w:pPr>
                    <w:jc w:val="center"/>
                    <w:rPr>
                      <w:b/>
                      <w:bCs/>
                    </w:rPr>
                  </w:pPr>
                  <w:r w:rsidRPr="00A97280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850" w:type="dxa"/>
                  <w:vAlign w:val="center"/>
                </w:tcPr>
                <w:p w14:paraId="5A7259C8" w14:textId="77777777" w:rsidR="006D29D3" w:rsidRPr="00A97280" w:rsidRDefault="006D29D3" w:rsidP="00AF254D">
                  <w:pPr>
                    <w:jc w:val="center"/>
                    <w:rPr>
                      <w:b/>
                      <w:bCs/>
                    </w:rPr>
                  </w:pPr>
                  <w:r w:rsidRPr="00A97280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1327" w:type="dxa"/>
                  <w:vAlign w:val="center"/>
                </w:tcPr>
                <w:p w14:paraId="6FEB2E3C" w14:textId="77777777" w:rsidR="006D29D3" w:rsidRPr="00A97280" w:rsidRDefault="006D29D3" w:rsidP="00AF254D">
                  <w:pPr>
                    <w:jc w:val="center"/>
                    <w:rPr>
                      <w:b/>
                      <w:bCs/>
                    </w:rPr>
                  </w:pPr>
                  <w:r w:rsidRPr="00A97280"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1674" w:type="dxa"/>
                  <w:vAlign w:val="center"/>
                </w:tcPr>
                <w:p w14:paraId="2C59B92C" w14:textId="77777777" w:rsidR="006D29D3" w:rsidRPr="00A97280" w:rsidRDefault="006D29D3" w:rsidP="00AF254D">
                  <w:pPr>
                    <w:jc w:val="center"/>
                    <w:rPr>
                      <w:b/>
                      <w:bCs/>
                    </w:rPr>
                  </w:pPr>
                  <w:r w:rsidRPr="00A97280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1673" w:type="dxa"/>
                  <w:vAlign w:val="center"/>
                </w:tcPr>
                <w:p w14:paraId="09218CC1" w14:textId="77777777" w:rsidR="006D29D3" w:rsidRPr="00A97280" w:rsidRDefault="006D29D3" w:rsidP="00AF254D">
                  <w:pPr>
                    <w:jc w:val="center"/>
                    <w:rPr>
                      <w:b/>
                      <w:bCs/>
                    </w:rPr>
                  </w:pPr>
                  <w:r w:rsidRPr="00A97280"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1843" w:type="dxa"/>
                  <w:vAlign w:val="center"/>
                </w:tcPr>
                <w:p w14:paraId="6B5EDCF5" w14:textId="2763178B" w:rsidR="006D29D3" w:rsidRPr="00A97280" w:rsidRDefault="006D29D3" w:rsidP="00AF254D">
                  <w:pPr>
                    <w:jc w:val="center"/>
                    <w:rPr>
                      <w:b/>
                      <w:bCs/>
                    </w:rPr>
                  </w:pPr>
                  <w:r w:rsidRPr="00A97280">
                    <w:rPr>
                      <w:b/>
                      <w:bCs/>
                    </w:rPr>
                    <w:t>9</w:t>
                  </w:r>
                </w:p>
              </w:tc>
            </w:tr>
            <w:tr w:rsidR="006D29D3" w:rsidRPr="00A97280" w14:paraId="6C3FD730" w14:textId="314FA4C8" w:rsidTr="001A2F57">
              <w:trPr>
                <w:trHeight w:val="311"/>
                <w:jc w:val="center"/>
              </w:trPr>
              <w:tc>
                <w:tcPr>
                  <w:tcW w:w="1261" w:type="dxa"/>
                  <w:tcBorders>
                    <w:bottom w:val="single" w:sz="6" w:space="0" w:color="000000"/>
                  </w:tcBorders>
                  <w:vAlign w:val="center"/>
                </w:tcPr>
                <w:p w14:paraId="36564F29" w14:textId="77777777" w:rsidR="006D29D3" w:rsidRPr="00A97280" w:rsidRDefault="006D29D3" w:rsidP="00AF254D">
                  <w:pPr>
                    <w:jc w:val="center"/>
                    <w:rPr>
                      <w:b/>
                      <w:bCs/>
                    </w:rPr>
                  </w:pPr>
                  <w:r w:rsidRPr="00A97280">
                    <w:rPr>
                      <w:b/>
                      <w:bCs/>
                    </w:rPr>
                    <w:t>Giriş/Çıkış</w:t>
                  </w:r>
                </w:p>
              </w:tc>
              <w:tc>
                <w:tcPr>
                  <w:tcW w:w="1405" w:type="dxa"/>
                  <w:tcBorders>
                    <w:bottom w:val="single" w:sz="6" w:space="0" w:color="000000"/>
                  </w:tcBorders>
                  <w:vAlign w:val="center"/>
                </w:tcPr>
                <w:p w14:paraId="2827A18D" w14:textId="77777777" w:rsidR="006D29D3" w:rsidRPr="00A97280" w:rsidRDefault="006D29D3" w:rsidP="00AF254D">
                  <w:pPr>
                    <w:jc w:val="center"/>
                    <w:rPr>
                      <w:b/>
                      <w:bCs/>
                    </w:rPr>
                  </w:pPr>
                  <w:r w:rsidRPr="00A97280">
                    <w:rPr>
                      <w:b/>
                      <w:bCs/>
                    </w:rPr>
                    <w:t>08.30-09.20</w:t>
                  </w:r>
                </w:p>
              </w:tc>
              <w:tc>
                <w:tcPr>
                  <w:tcW w:w="1404" w:type="dxa"/>
                  <w:tcBorders>
                    <w:bottom w:val="single" w:sz="6" w:space="0" w:color="000000"/>
                  </w:tcBorders>
                  <w:vAlign w:val="center"/>
                </w:tcPr>
                <w:p w14:paraId="136D66E8" w14:textId="77777777" w:rsidR="006D29D3" w:rsidRPr="00A97280" w:rsidRDefault="006D29D3" w:rsidP="00AF254D">
                  <w:pPr>
                    <w:jc w:val="center"/>
                    <w:rPr>
                      <w:b/>
                      <w:bCs/>
                    </w:rPr>
                  </w:pPr>
                  <w:r w:rsidRPr="00A97280">
                    <w:rPr>
                      <w:b/>
                      <w:bCs/>
                    </w:rPr>
                    <w:t>09.30-10.20</w:t>
                  </w:r>
                </w:p>
              </w:tc>
              <w:tc>
                <w:tcPr>
                  <w:tcW w:w="2316" w:type="dxa"/>
                  <w:tcBorders>
                    <w:bottom w:val="single" w:sz="6" w:space="0" w:color="000000"/>
                  </w:tcBorders>
                  <w:vAlign w:val="center"/>
                </w:tcPr>
                <w:p w14:paraId="67118D19" w14:textId="77777777" w:rsidR="006D29D3" w:rsidRPr="00A97280" w:rsidRDefault="006D29D3" w:rsidP="00AF254D">
                  <w:pPr>
                    <w:jc w:val="center"/>
                    <w:rPr>
                      <w:b/>
                      <w:bCs/>
                    </w:rPr>
                  </w:pPr>
                  <w:r w:rsidRPr="00A97280">
                    <w:rPr>
                      <w:b/>
                      <w:bCs/>
                    </w:rPr>
                    <w:t>10.30-11.20</w:t>
                  </w:r>
                </w:p>
              </w:tc>
              <w:tc>
                <w:tcPr>
                  <w:tcW w:w="1276" w:type="dxa"/>
                  <w:tcBorders>
                    <w:bottom w:val="single" w:sz="6" w:space="0" w:color="000000"/>
                  </w:tcBorders>
                  <w:vAlign w:val="center"/>
                </w:tcPr>
                <w:p w14:paraId="275EE87A" w14:textId="77777777" w:rsidR="006D29D3" w:rsidRPr="00A97280" w:rsidRDefault="006D29D3" w:rsidP="00AF254D">
                  <w:pPr>
                    <w:jc w:val="center"/>
                    <w:rPr>
                      <w:b/>
                      <w:bCs/>
                    </w:rPr>
                  </w:pPr>
                  <w:r w:rsidRPr="00A97280">
                    <w:rPr>
                      <w:b/>
                      <w:bCs/>
                    </w:rPr>
                    <w:t>11.30-12.20</w:t>
                  </w:r>
                </w:p>
              </w:tc>
              <w:tc>
                <w:tcPr>
                  <w:tcW w:w="850" w:type="dxa"/>
                  <w:tcBorders>
                    <w:bottom w:val="single" w:sz="6" w:space="0" w:color="000000"/>
                  </w:tcBorders>
                  <w:vAlign w:val="center"/>
                </w:tcPr>
                <w:p w14:paraId="7F09557A" w14:textId="77777777" w:rsidR="006D29D3" w:rsidRPr="00A97280" w:rsidRDefault="006D29D3" w:rsidP="00AF254D">
                  <w:pPr>
                    <w:jc w:val="center"/>
                    <w:rPr>
                      <w:b/>
                      <w:bCs/>
                    </w:rPr>
                  </w:pPr>
                  <w:r w:rsidRPr="00A97280">
                    <w:rPr>
                      <w:b/>
                      <w:bCs/>
                    </w:rPr>
                    <w:t>12.30-13.20</w:t>
                  </w:r>
                </w:p>
              </w:tc>
              <w:tc>
                <w:tcPr>
                  <w:tcW w:w="1327" w:type="dxa"/>
                  <w:tcBorders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14:paraId="24211C43" w14:textId="77777777" w:rsidR="006D29D3" w:rsidRPr="00A97280" w:rsidRDefault="006D29D3" w:rsidP="00AF254D">
                  <w:pPr>
                    <w:jc w:val="center"/>
                    <w:rPr>
                      <w:b/>
                      <w:bCs/>
                    </w:rPr>
                  </w:pPr>
                  <w:r w:rsidRPr="00A97280">
                    <w:rPr>
                      <w:b/>
                      <w:bCs/>
                    </w:rPr>
                    <w:t>13.30-14.20</w:t>
                  </w:r>
                </w:p>
              </w:tc>
              <w:tc>
                <w:tcPr>
                  <w:tcW w:w="1674" w:type="dxa"/>
                  <w:tcBorders>
                    <w:left w:val="single" w:sz="4" w:space="0" w:color="auto"/>
                    <w:bottom w:val="single" w:sz="6" w:space="0" w:color="000000"/>
                  </w:tcBorders>
                  <w:vAlign w:val="center"/>
                </w:tcPr>
                <w:p w14:paraId="25460265" w14:textId="77777777" w:rsidR="006D29D3" w:rsidRPr="00A97280" w:rsidRDefault="006D29D3" w:rsidP="00AF254D">
                  <w:pPr>
                    <w:jc w:val="center"/>
                    <w:rPr>
                      <w:b/>
                      <w:bCs/>
                    </w:rPr>
                  </w:pPr>
                  <w:r w:rsidRPr="00A97280">
                    <w:rPr>
                      <w:b/>
                      <w:bCs/>
                    </w:rPr>
                    <w:t>14.30-15.20</w:t>
                  </w:r>
                </w:p>
              </w:tc>
              <w:tc>
                <w:tcPr>
                  <w:tcW w:w="1673" w:type="dxa"/>
                  <w:tcBorders>
                    <w:bottom w:val="single" w:sz="6" w:space="0" w:color="000000"/>
                  </w:tcBorders>
                  <w:vAlign w:val="center"/>
                </w:tcPr>
                <w:p w14:paraId="09D69E2F" w14:textId="77777777" w:rsidR="006D29D3" w:rsidRPr="00A97280" w:rsidRDefault="006D29D3" w:rsidP="00AF254D">
                  <w:pPr>
                    <w:jc w:val="center"/>
                    <w:rPr>
                      <w:b/>
                      <w:bCs/>
                    </w:rPr>
                  </w:pPr>
                  <w:r w:rsidRPr="00A97280">
                    <w:rPr>
                      <w:b/>
                      <w:bCs/>
                    </w:rPr>
                    <w:t>15.30-16.20</w:t>
                  </w:r>
                </w:p>
              </w:tc>
              <w:tc>
                <w:tcPr>
                  <w:tcW w:w="1843" w:type="dxa"/>
                  <w:tcBorders>
                    <w:bottom w:val="single" w:sz="6" w:space="0" w:color="000000"/>
                  </w:tcBorders>
                  <w:vAlign w:val="center"/>
                </w:tcPr>
                <w:p w14:paraId="57715735" w14:textId="5E5988F5" w:rsidR="006D29D3" w:rsidRPr="00A97280" w:rsidRDefault="006D29D3" w:rsidP="00AF254D">
                  <w:pPr>
                    <w:jc w:val="center"/>
                    <w:rPr>
                      <w:b/>
                      <w:bCs/>
                    </w:rPr>
                  </w:pPr>
                  <w:r w:rsidRPr="00A97280">
                    <w:rPr>
                      <w:b/>
                      <w:bCs/>
                    </w:rPr>
                    <w:t>16.30-17.20</w:t>
                  </w:r>
                </w:p>
              </w:tc>
            </w:tr>
            <w:tr w:rsidR="006D29D3" w:rsidRPr="00A97280" w14:paraId="5B0D5199" w14:textId="322B8231" w:rsidTr="001A2F57">
              <w:trPr>
                <w:trHeight w:val="692"/>
                <w:jc w:val="center"/>
              </w:trPr>
              <w:tc>
                <w:tcPr>
                  <w:tcW w:w="1261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14:paraId="682F3A5B" w14:textId="77777777" w:rsidR="006D29D3" w:rsidRPr="00A97280" w:rsidRDefault="006D29D3" w:rsidP="00AF254D">
                  <w:pPr>
                    <w:pStyle w:val="Balk1"/>
                    <w:jc w:val="center"/>
                    <w:rPr>
                      <w:sz w:val="24"/>
                    </w:rPr>
                  </w:pPr>
                  <w:r w:rsidRPr="00A97280">
                    <w:rPr>
                      <w:sz w:val="24"/>
                    </w:rPr>
                    <w:t>Pazartesi</w:t>
                  </w:r>
                </w:p>
              </w:tc>
              <w:tc>
                <w:tcPr>
                  <w:tcW w:w="5125" w:type="dxa"/>
                  <w:gridSpan w:val="3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55CEC030" w14:textId="38CCE3C2" w:rsidR="006D29D3" w:rsidRPr="00A97280" w:rsidRDefault="006D29D3" w:rsidP="00972C7F">
                  <w:pPr>
                    <w:jc w:val="center"/>
                  </w:pPr>
                </w:p>
              </w:tc>
              <w:tc>
                <w:tcPr>
                  <w:tcW w:w="3453" w:type="dxa"/>
                  <w:gridSpan w:val="3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29E4E79C" w14:textId="77777777" w:rsidR="00C363B6" w:rsidRPr="00A97280" w:rsidRDefault="00C363B6" w:rsidP="00C363B6">
                  <w:pPr>
                    <w:jc w:val="center"/>
                  </w:pPr>
                  <w:r w:rsidRPr="00A97280">
                    <w:t>EYD8025</w:t>
                  </w:r>
                </w:p>
                <w:p w14:paraId="4D960D75" w14:textId="77777777" w:rsidR="00C363B6" w:rsidRPr="00A97280" w:rsidRDefault="00C363B6" w:rsidP="00C363B6">
                  <w:pPr>
                    <w:jc w:val="center"/>
                  </w:pPr>
                  <w:r w:rsidRPr="00A97280">
                    <w:t>Bilimsel Araştırmalarda Karma Desenler</w:t>
                  </w:r>
                </w:p>
                <w:p w14:paraId="2A9C3EF7" w14:textId="108F2DC7" w:rsidR="006D29D3" w:rsidRPr="00F215FB" w:rsidRDefault="00C363B6" w:rsidP="00C363B6">
                  <w:pPr>
                    <w:jc w:val="center"/>
                    <w:rPr>
                      <w:bCs/>
                    </w:rPr>
                  </w:pPr>
                  <w:r w:rsidRPr="00A97280">
                    <w:t>Doç. Dr. Ali ÖZDEMİR</w:t>
                  </w:r>
                </w:p>
              </w:tc>
              <w:tc>
                <w:tcPr>
                  <w:tcW w:w="5190" w:type="dxa"/>
                  <w:gridSpan w:val="3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21912FFB" w14:textId="77777777" w:rsidR="00C363B6" w:rsidRPr="00A97280" w:rsidRDefault="00C363B6" w:rsidP="00C363B6">
                  <w:pPr>
                    <w:jc w:val="center"/>
                  </w:pPr>
                  <w:r w:rsidRPr="00A97280">
                    <w:t>EYD8002</w:t>
                  </w:r>
                </w:p>
                <w:p w14:paraId="59EA7830" w14:textId="77777777" w:rsidR="00C363B6" w:rsidRPr="00A97280" w:rsidRDefault="00C363B6" w:rsidP="00C363B6">
                  <w:pPr>
                    <w:jc w:val="center"/>
                  </w:pPr>
                  <w:r w:rsidRPr="00A97280">
                    <w:t>Karşılaştırmalı Eğitim Yönetimi</w:t>
                  </w:r>
                </w:p>
                <w:p w14:paraId="4A2E67E5" w14:textId="1311B8A2" w:rsidR="006D29D3" w:rsidRPr="00A97280" w:rsidRDefault="00C363B6" w:rsidP="00C363B6">
                  <w:pPr>
                    <w:jc w:val="center"/>
                  </w:pPr>
                  <w:r w:rsidRPr="00A97280">
                    <w:t>Prof. Dr. Ayşen BAKİOĞLU</w:t>
                  </w:r>
                </w:p>
              </w:tc>
            </w:tr>
            <w:tr w:rsidR="006D29D3" w:rsidRPr="00A97280" w14:paraId="361C6A13" w14:textId="71548AB7" w:rsidTr="001A2F57">
              <w:trPr>
                <w:trHeight w:val="959"/>
                <w:jc w:val="center"/>
              </w:trPr>
              <w:tc>
                <w:tcPr>
                  <w:tcW w:w="1261" w:type="dxa"/>
                  <w:vAlign w:val="center"/>
                </w:tcPr>
                <w:p w14:paraId="29003CBD" w14:textId="77777777" w:rsidR="006D29D3" w:rsidRPr="00A97280" w:rsidRDefault="006D29D3" w:rsidP="00AF254D">
                  <w:pPr>
                    <w:jc w:val="center"/>
                    <w:rPr>
                      <w:b/>
                      <w:bCs/>
                    </w:rPr>
                  </w:pPr>
                  <w:r w:rsidRPr="00A97280">
                    <w:rPr>
                      <w:b/>
                      <w:bCs/>
                    </w:rPr>
                    <w:t>Salı</w:t>
                  </w:r>
                </w:p>
              </w:tc>
              <w:tc>
                <w:tcPr>
                  <w:tcW w:w="5125" w:type="dxa"/>
                  <w:gridSpan w:val="3"/>
                  <w:tcBorders>
                    <w:right w:val="single" w:sz="4" w:space="0" w:color="auto"/>
                  </w:tcBorders>
                </w:tcPr>
                <w:p w14:paraId="36C56DA6" w14:textId="2355E158" w:rsidR="006D29D3" w:rsidRPr="00A97280" w:rsidRDefault="006D29D3" w:rsidP="0067122C">
                  <w:pPr>
                    <w:jc w:val="center"/>
                    <w:rPr>
                      <w:bCs/>
                    </w:rPr>
                  </w:pPr>
                  <w:r w:rsidRPr="00A97280">
                    <w:rPr>
                      <w:bCs/>
                    </w:rPr>
                    <w:t>EYD8009</w:t>
                  </w:r>
                </w:p>
                <w:p w14:paraId="4F0C3F10" w14:textId="450050EB" w:rsidR="006D29D3" w:rsidRPr="00A97280" w:rsidRDefault="006D29D3" w:rsidP="0067122C">
                  <w:pPr>
                    <w:jc w:val="center"/>
                    <w:rPr>
                      <w:bCs/>
                    </w:rPr>
                  </w:pPr>
                  <w:r w:rsidRPr="00A97280">
                    <w:rPr>
                      <w:bCs/>
                    </w:rPr>
                    <w:t>Etik ve Karakter Eğitimi</w:t>
                  </w:r>
                </w:p>
                <w:p w14:paraId="7F3D6837" w14:textId="734EB7B8" w:rsidR="006D29D3" w:rsidRPr="00F215FB" w:rsidRDefault="006D29D3" w:rsidP="00F215FB">
                  <w:pPr>
                    <w:widowControl w:val="0"/>
                    <w:autoSpaceDE w:val="0"/>
                    <w:autoSpaceDN w:val="0"/>
                    <w:adjustRightInd w:val="0"/>
                    <w:spacing w:line="200" w:lineRule="atLeast"/>
                    <w:jc w:val="center"/>
                    <w:rPr>
                      <w:bCs/>
                    </w:rPr>
                  </w:pPr>
                  <w:r w:rsidRPr="00A97280">
                    <w:rPr>
                      <w:bCs/>
                    </w:rPr>
                    <w:t>Doç. Dr. A. Faruk LEVENT</w:t>
                  </w:r>
                </w:p>
              </w:tc>
              <w:tc>
                <w:tcPr>
                  <w:tcW w:w="3453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F29C90B" w14:textId="493BD6CA" w:rsidR="006D29D3" w:rsidRPr="00A97280" w:rsidRDefault="006D29D3" w:rsidP="00AF254D">
                  <w:pPr>
                    <w:jc w:val="center"/>
                  </w:pPr>
                  <w:r w:rsidRPr="00A97280">
                    <w:t xml:space="preserve">EYD8008 </w:t>
                  </w:r>
                </w:p>
                <w:p w14:paraId="71D3F0D3" w14:textId="12FB10C5" w:rsidR="006D29D3" w:rsidRPr="00A97280" w:rsidRDefault="006D29D3" w:rsidP="00AF254D">
                  <w:pPr>
                    <w:jc w:val="center"/>
                  </w:pPr>
                  <w:r w:rsidRPr="00A97280">
                    <w:t>Eğitim Politikası</w:t>
                  </w:r>
                </w:p>
                <w:p w14:paraId="6ACACFC0" w14:textId="2DEB14DE" w:rsidR="006D29D3" w:rsidRPr="00A97280" w:rsidRDefault="006D29D3" w:rsidP="00F215FB">
                  <w:pPr>
                    <w:jc w:val="center"/>
                  </w:pPr>
                  <w:r w:rsidRPr="00A97280">
                    <w:t>Prof. Dr. Ayşen BAKİOĞLU</w:t>
                  </w:r>
                </w:p>
              </w:tc>
              <w:tc>
                <w:tcPr>
                  <w:tcW w:w="5190" w:type="dxa"/>
                  <w:gridSpan w:val="3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14:paraId="2AA285E2" w14:textId="77777777" w:rsidR="006D29D3" w:rsidRPr="00A97280" w:rsidRDefault="006D29D3" w:rsidP="00B91175">
                  <w:pPr>
                    <w:jc w:val="center"/>
                  </w:pPr>
                  <w:r w:rsidRPr="00A97280">
                    <w:t xml:space="preserve">EYD8041 </w:t>
                  </w:r>
                </w:p>
                <w:p w14:paraId="37F6EB0C" w14:textId="77777777" w:rsidR="006D29D3" w:rsidRPr="00A97280" w:rsidRDefault="006D29D3" w:rsidP="00B91175">
                  <w:pPr>
                    <w:jc w:val="center"/>
                  </w:pPr>
                  <w:r w:rsidRPr="00A97280">
                    <w:t>Bilgi Yönetimi ve Stratejileri</w:t>
                  </w:r>
                </w:p>
                <w:p w14:paraId="535A761B" w14:textId="2E8C486A" w:rsidR="006D29D3" w:rsidRPr="00F215FB" w:rsidRDefault="006D29D3" w:rsidP="00F215F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A97280">
                    <w:t>Prof. Dr. Münevver ÇETİN</w:t>
                  </w:r>
                </w:p>
              </w:tc>
            </w:tr>
            <w:tr w:rsidR="00B03EDE" w:rsidRPr="00A97280" w14:paraId="31F98D11" w14:textId="5071CBBD" w:rsidTr="001A2F57">
              <w:trPr>
                <w:trHeight w:val="718"/>
                <w:jc w:val="center"/>
              </w:trPr>
              <w:tc>
                <w:tcPr>
                  <w:tcW w:w="1261" w:type="dxa"/>
                  <w:vAlign w:val="center"/>
                </w:tcPr>
                <w:p w14:paraId="2CA9F172" w14:textId="406DA54B" w:rsidR="00B03EDE" w:rsidRPr="00A97280" w:rsidRDefault="00B03EDE" w:rsidP="00AF254D">
                  <w:pPr>
                    <w:jc w:val="center"/>
                    <w:rPr>
                      <w:b/>
                      <w:bCs/>
                    </w:rPr>
                  </w:pPr>
                  <w:r w:rsidRPr="00A97280">
                    <w:rPr>
                      <w:b/>
                      <w:bCs/>
                    </w:rPr>
                    <w:t>Çarşamba</w:t>
                  </w:r>
                </w:p>
              </w:tc>
              <w:tc>
                <w:tcPr>
                  <w:tcW w:w="5125" w:type="dxa"/>
                  <w:gridSpan w:val="3"/>
                  <w:tcBorders>
                    <w:right w:val="single" w:sz="4" w:space="0" w:color="auto"/>
                  </w:tcBorders>
                </w:tcPr>
                <w:p w14:paraId="7C68D0ED" w14:textId="77777777" w:rsidR="00B03EDE" w:rsidRDefault="00B03EDE" w:rsidP="00C64F68">
                  <w:pPr>
                    <w:jc w:val="center"/>
                  </w:pPr>
                  <w:r>
                    <w:t>EYD8018 Eğitim Yönetiminde Çağdaş Paradigmalar</w:t>
                  </w:r>
                </w:p>
                <w:p w14:paraId="35D3F73A" w14:textId="5C23FD98" w:rsidR="00B03EDE" w:rsidRPr="00A97280" w:rsidRDefault="00B03EDE" w:rsidP="00C64F68">
                  <w:pPr>
                    <w:jc w:val="center"/>
                  </w:pPr>
                  <w:r w:rsidRPr="00A97280">
                    <w:t xml:space="preserve">Doç. Dr. </w:t>
                  </w:r>
                  <w:r>
                    <w:t>Yusuf ALPAYDIN</w:t>
                  </w:r>
                </w:p>
              </w:tc>
              <w:tc>
                <w:tcPr>
                  <w:tcW w:w="3453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8E70869" w14:textId="7CD78369" w:rsidR="00B03EDE" w:rsidRPr="00A97280" w:rsidRDefault="00B03EDE" w:rsidP="00A97280"/>
              </w:tc>
              <w:tc>
                <w:tcPr>
                  <w:tcW w:w="5190" w:type="dxa"/>
                  <w:gridSpan w:val="3"/>
                  <w:tcBorders>
                    <w:left w:val="single" w:sz="4" w:space="0" w:color="auto"/>
                  </w:tcBorders>
                </w:tcPr>
                <w:p w14:paraId="770088AE" w14:textId="77777777" w:rsidR="00B03EDE" w:rsidRPr="00A97280" w:rsidRDefault="00B03EDE" w:rsidP="006B5879">
                  <w:pPr>
                    <w:jc w:val="center"/>
                  </w:pPr>
                  <w:r w:rsidRPr="00A97280">
                    <w:t>EYD8045</w:t>
                  </w:r>
                </w:p>
                <w:p w14:paraId="6A888407" w14:textId="77777777" w:rsidR="00B03EDE" w:rsidRPr="00A97280" w:rsidRDefault="00B03EDE" w:rsidP="006B5879">
                  <w:pPr>
                    <w:jc w:val="center"/>
                  </w:pPr>
                  <w:r w:rsidRPr="00A97280">
                    <w:t>Eğitimde Gelecek Yönetimi</w:t>
                  </w:r>
                </w:p>
                <w:p w14:paraId="38A1FB03" w14:textId="56C2D416" w:rsidR="00B03EDE" w:rsidRPr="00A97280" w:rsidRDefault="00B03EDE" w:rsidP="00F215FB">
                  <w:pPr>
                    <w:jc w:val="center"/>
                  </w:pPr>
                  <w:r w:rsidRPr="00A97280">
                    <w:t>Prof. Dr. Münevver ÇETİN</w:t>
                  </w:r>
                </w:p>
              </w:tc>
            </w:tr>
            <w:tr w:rsidR="00972C7F" w:rsidRPr="00A97280" w14:paraId="3DA83EAB" w14:textId="39276467" w:rsidTr="001A2F57">
              <w:trPr>
                <w:trHeight w:val="1013"/>
                <w:jc w:val="center"/>
              </w:trPr>
              <w:tc>
                <w:tcPr>
                  <w:tcW w:w="1261" w:type="dxa"/>
                  <w:vAlign w:val="center"/>
                </w:tcPr>
                <w:p w14:paraId="1D2FFDED" w14:textId="0B08DA83" w:rsidR="00972C7F" w:rsidRPr="00A97280" w:rsidRDefault="00972C7F" w:rsidP="00661F95">
                  <w:pPr>
                    <w:jc w:val="center"/>
                    <w:rPr>
                      <w:b/>
                      <w:bCs/>
                    </w:rPr>
                  </w:pPr>
                  <w:r w:rsidRPr="00A97280">
                    <w:rPr>
                      <w:b/>
                      <w:bCs/>
                    </w:rPr>
                    <w:t>Perşembe</w:t>
                  </w:r>
                </w:p>
              </w:tc>
              <w:tc>
                <w:tcPr>
                  <w:tcW w:w="5125" w:type="dxa"/>
                  <w:gridSpan w:val="3"/>
                  <w:tcBorders>
                    <w:right w:val="single" w:sz="4" w:space="0" w:color="auto"/>
                  </w:tcBorders>
                </w:tcPr>
                <w:p w14:paraId="65DF4884" w14:textId="77777777" w:rsidR="00C64F68" w:rsidRPr="00A97280" w:rsidRDefault="00C64F68" w:rsidP="00C64F6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A97280">
                    <w:rPr>
                      <w:bCs/>
                    </w:rPr>
                    <w:t>EYD80</w:t>
                  </w:r>
                  <w:r>
                    <w:rPr>
                      <w:bCs/>
                    </w:rPr>
                    <w:t>23</w:t>
                  </w:r>
                </w:p>
                <w:p w14:paraId="41EDD1CF" w14:textId="77777777" w:rsidR="00C64F68" w:rsidRPr="00A97280" w:rsidRDefault="00C64F68" w:rsidP="00C64F6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A97280">
                    <w:rPr>
                      <w:bCs/>
                    </w:rPr>
                    <w:t xml:space="preserve">Eğitim Yönetiminde </w:t>
                  </w:r>
                  <w:r>
                    <w:rPr>
                      <w:bCs/>
                    </w:rPr>
                    <w:t>Yeni Felsefe Arayışları ve Alternatif Okullar</w:t>
                  </w:r>
                </w:p>
                <w:p w14:paraId="511F95C9" w14:textId="0B4F3812" w:rsidR="00972C7F" w:rsidRPr="00F215FB" w:rsidRDefault="00C64F68" w:rsidP="00F215FB">
                  <w:pPr>
                    <w:jc w:val="center"/>
                    <w:rPr>
                      <w:bCs/>
                    </w:rPr>
                  </w:pPr>
                  <w:r w:rsidRPr="00A97280">
                    <w:t xml:space="preserve">Doç. Dr. </w:t>
                  </w:r>
                  <w:r>
                    <w:rPr>
                      <w:bCs/>
                    </w:rPr>
                    <w:t>Semih ÇAYAK</w:t>
                  </w:r>
                </w:p>
              </w:tc>
              <w:tc>
                <w:tcPr>
                  <w:tcW w:w="3453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0DB41FB" w14:textId="3D04423C" w:rsidR="00972C7F" w:rsidRPr="00A97280" w:rsidRDefault="00972C7F" w:rsidP="00C64F68">
                  <w:pPr>
                    <w:jc w:val="center"/>
                  </w:pPr>
                </w:p>
              </w:tc>
              <w:tc>
                <w:tcPr>
                  <w:tcW w:w="5190" w:type="dxa"/>
                  <w:gridSpan w:val="3"/>
                  <w:tcBorders>
                    <w:left w:val="single" w:sz="4" w:space="0" w:color="auto"/>
                  </w:tcBorders>
                </w:tcPr>
                <w:p w14:paraId="374393BE" w14:textId="15B881C6" w:rsidR="00972C7F" w:rsidRPr="00A97280" w:rsidRDefault="00972C7F" w:rsidP="00972C7F">
                  <w:pPr>
                    <w:jc w:val="center"/>
                  </w:pPr>
                </w:p>
              </w:tc>
            </w:tr>
            <w:tr w:rsidR="00B03EDE" w:rsidRPr="003A6AC0" w14:paraId="4FDF0346" w14:textId="3687AF13" w:rsidTr="001A2F57">
              <w:trPr>
                <w:trHeight w:val="1241"/>
                <w:jc w:val="center"/>
              </w:trPr>
              <w:tc>
                <w:tcPr>
                  <w:tcW w:w="1261" w:type="dxa"/>
                  <w:vAlign w:val="center"/>
                </w:tcPr>
                <w:p w14:paraId="4DA58863" w14:textId="77777777" w:rsidR="00B03EDE" w:rsidRPr="003A6AC0" w:rsidRDefault="00B03EDE" w:rsidP="00661F95">
                  <w:pPr>
                    <w:jc w:val="center"/>
                    <w:rPr>
                      <w:b/>
                      <w:bCs/>
                    </w:rPr>
                  </w:pPr>
                  <w:r w:rsidRPr="00A97280">
                    <w:rPr>
                      <w:b/>
                      <w:bCs/>
                    </w:rPr>
                    <w:t>Cuma</w:t>
                  </w:r>
                </w:p>
              </w:tc>
              <w:tc>
                <w:tcPr>
                  <w:tcW w:w="5125" w:type="dxa"/>
                  <w:gridSpan w:val="3"/>
                  <w:tcBorders>
                    <w:right w:val="single" w:sz="4" w:space="0" w:color="auto"/>
                  </w:tcBorders>
                </w:tcPr>
                <w:p w14:paraId="09DF25CB" w14:textId="77777777" w:rsidR="00B03EDE" w:rsidRPr="00A97280" w:rsidRDefault="00B03EDE" w:rsidP="00972C7F">
                  <w:r w:rsidRPr="00A97280">
                    <w:t>EGT8000.1 Seminer Prof. Dr. Münevver ÇETİN</w:t>
                  </w:r>
                </w:p>
                <w:p w14:paraId="50B9923F" w14:textId="77777777" w:rsidR="00B03EDE" w:rsidRPr="00A97280" w:rsidRDefault="00B03EDE" w:rsidP="00972C7F">
                  <w:r w:rsidRPr="00A97280">
                    <w:t>EGT8000.2 Seminer Prof. Dr. Ayşen BAKİOĞLU</w:t>
                  </w:r>
                </w:p>
                <w:p w14:paraId="7A2C48E2" w14:textId="77777777" w:rsidR="00B03EDE" w:rsidRPr="00A97280" w:rsidRDefault="00B03EDE" w:rsidP="00972C7F">
                  <w:r w:rsidRPr="00A97280">
                    <w:t>EGT8000.3 Seminer Doç. Dr. A. Faruk LEVENT</w:t>
                  </w:r>
                </w:p>
                <w:p w14:paraId="0FF509AE" w14:textId="77777777" w:rsidR="00B03EDE" w:rsidRPr="00A97280" w:rsidRDefault="00B03EDE" w:rsidP="00972C7F">
                  <w:r w:rsidRPr="00A97280">
                    <w:t>EGT8000.4 Seminer Doç. Dr. Yusuf ALPAYDIN</w:t>
                  </w:r>
                </w:p>
                <w:p w14:paraId="25A798A0" w14:textId="77777777" w:rsidR="00B03EDE" w:rsidRDefault="00B03EDE" w:rsidP="00972C7F">
                  <w:r w:rsidRPr="00A97280">
                    <w:t>EGT8000.5 Seminer Doç. Dr. Ali ÖZDEMİR</w:t>
                  </w:r>
                </w:p>
                <w:p w14:paraId="1AE9D972" w14:textId="7926C97A" w:rsidR="00B03EDE" w:rsidRPr="00F215FB" w:rsidRDefault="00B03EDE" w:rsidP="00F215FB">
                  <w:r>
                    <w:t>EGT8000.6</w:t>
                  </w:r>
                  <w:r w:rsidRPr="00A97280">
                    <w:t xml:space="preserve"> Seminer Doç. Dr. </w:t>
                  </w:r>
                  <w:r>
                    <w:rPr>
                      <w:bCs/>
                    </w:rPr>
                    <w:t>Semih ÇAYAK</w:t>
                  </w:r>
                </w:p>
              </w:tc>
              <w:tc>
                <w:tcPr>
                  <w:tcW w:w="3453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CCC20FD" w14:textId="77777777" w:rsidR="00B03EDE" w:rsidRPr="003A6AC0" w:rsidRDefault="00B03EDE" w:rsidP="00661F95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190" w:type="dxa"/>
                  <w:gridSpan w:val="3"/>
                  <w:tcBorders>
                    <w:left w:val="single" w:sz="4" w:space="0" w:color="auto"/>
                  </w:tcBorders>
                  <w:vAlign w:val="center"/>
                </w:tcPr>
                <w:p w14:paraId="0E543795" w14:textId="77777777" w:rsidR="00B03EDE" w:rsidRPr="003A6AC0" w:rsidRDefault="00B03EDE" w:rsidP="00661F95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14:paraId="398D7769" w14:textId="77777777" w:rsidR="004F1F68" w:rsidRPr="003A6AC0" w:rsidRDefault="004F1F68" w:rsidP="00AF254D">
            <w:pPr>
              <w:pStyle w:val="KonuBal"/>
              <w:spacing w:before="120" w:after="120"/>
              <w:rPr>
                <w:sz w:val="24"/>
              </w:rPr>
            </w:pPr>
          </w:p>
        </w:tc>
      </w:tr>
    </w:tbl>
    <w:p w14:paraId="391578DB" w14:textId="77777777" w:rsidR="00DC647D" w:rsidRDefault="00DC647D" w:rsidP="00DC647D">
      <w:pPr>
        <w:spacing w:line="276" w:lineRule="auto"/>
        <w:jc w:val="right"/>
        <w:rPr>
          <w:b/>
        </w:rPr>
      </w:pPr>
    </w:p>
    <w:p w14:paraId="74F8B831" w14:textId="77777777" w:rsidR="00DC647D" w:rsidRDefault="00DC647D" w:rsidP="00DC647D">
      <w:pPr>
        <w:spacing w:line="276" w:lineRule="auto"/>
        <w:jc w:val="right"/>
        <w:rPr>
          <w:b/>
        </w:rPr>
      </w:pPr>
    </w:p>
    <w:p w14:paraId="398C1990" w14:textId="07CA3FA8" w:rsidR="00DC647D" w:rsidRDefault="00DC647D" w:rsidP="00DC647D">
      <w:pPr>
        <w:spacing w:line="276" w:lineRule="auto"/>
        <w:jc w:val="right"/>
        <w:rPr>
          <w:b/>
        </w:rPr>
      </w:pPr>
      <w:r>
        <w:rPr>
          <w:b/>
        </w:rPr>
        <w:t>Münevver Çetin</w:t>
      </w:r>
    </w:p>
    <w:p w14:paraId="4EBD8B18" w14:textId="77777777" w:rsidR="00DC647D" w:rsidRDefault="00DC647D" w:rsidP="00DC647D">
      <w:pPr>
        <w:spacing w:line="276" w:lineRule="auto"/>
        <w:jc w:val="right"/>
        <w:rPr>
          <w:b/>
        </w:rPr>
      </w:pPr>
      <w:r>
        <w:rPr>
          <w:b/>
        </w:rPr>
        <w:t xml:space="preserve">Eğitim Yönetimi ve Denetimi </w:t>
      </w:r>
    </w:p>
    <w:p w14:paraId="588DF321" w14:textId="77777777" w:rsidR="00DC647D" w:rsidRDefault="00DC647D" w:rsidP="00DC647D">
      <w:pPr>
        <w:spacing w:line="276" w:lineRule="auto"/>
        <w:jc w:val="right"/>
        <w:rPr>
          <w:b/>
        </w:rPr>
      </w:pPr>
      <w:r>
        <w:rPr>
          <w:b/>
        </w:rPr>
        <w:t>Program Başkanı</w:t>
      </w:r>
    </w:p>
    <w:p w14:paraId="7E5A11C3" w14:textId="6B7318D2" w:rsidR="00523B62" w:rsidRDefault="004F1F68" w:rsidP="00A97280">
      <w:pPr>
        <w:jc w:val="right"/>
      </w:pPr>
      <w:r w:rsidRPr="003A6AC0">
        <w:rPr>
          <w:b/>
        </w:rPr>
        <w:tab/>
      </w:r>
    </w:p>
    <w:sectPr w:rsidR="00523B62" w:rsidSect="00173762">
      <w:pgSz w:w="16838" w:h="11906" w:orient="landscape"/>
      <w:pgMar w:top="57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F68"/>
    <w:rsid w:val="000862CA"/>
    <w:rsid w:val="00173762"/>
    <w:rsid w:val="001A2F57"/>
    <w:rsid w:val="001C5810"/>
    <w:rsid w:val="002444CA"/>
    <w:rsid w:val="0025265D"/>
    <w:rsid w:val="002827CF"/>
    <w:rsid w:val="002B19AA"/>
    <w:rsid w:val="002D2207"/>
    <w:rsid w:val="002E6BDA"/>
    <w:rsid w:val="00365A98"/>
    <w:rsid w:val="0037310E"/>
    <w:rsid w:val="003739A8"/>
    <w:rsid w:val="003E64F0"/>
    <w:rsid w:val="0040732A"/>
    <w:rsid w:val="00414AC1"/>
    <w:rsid w:val="00444266"/>
    <w:rsid w:val="00457A0B"/>
    <w:rsid w:val="00475052"/>
    <w:rsid w:val="004D0807"/>
    <w:rsid w:val="004F1F68"/>
    <w:rsid w:val="00514F69"/>
    <w:rsid w:val="00523B62"/>
    <w:rsid w:val="00525BC3"/>
    <w:rsid w:val="00530018"/>
    <w:rsid w:val="005A7ABA"/>
    <w:rsid w:val="005B2326"/>
    <w:rsid w:val="005D2CC4"/>
    <w:rsid w:val="00653F4B"/>
    <w:rsid w:val="00661F95"/>
    <w:rsid w:val="0067122C"/>
    <w:rsid w:val="00690E8E"/>
    <w:rsid w:val="006B449E"/>
    <w:rsid w:val="006B5879"/>
    <w:rsid w:val="006D29D3"/>
    <w:rsid w:val="0071087E"/>
    <w:rsid w:val="007460EC"/>
    <w:rsid w:val="00887DF5"/>
    <w:rsid w:val="008C2B60"/>
    <w:rsid w:val="008C5E38"/>
    <w:rsid w:val="008F18E9"/>
    <w:rsid w:val="00972C7F"/>
    <w:rsid w:val="00985CE2"/>
    <w:rsid w:val="009F0BDB"/>
    <w:rsid w:val="00A97280"/>
    <w:rsid w:val="00B03EDE"/>
    <w:rsid w:val="00B203C3"/>
    <w:rsid w:val="00B40D65"/>
    <w:rsid w:val="00B81BA0"/>
    <w:rsid w:val="00B91175"/>
    <w:rsid w:val="00BA506E"/>
    <w:rsid w:val="00C12340"/>
    <w:rsid w:val="00C363B6"/>
    <w:rsid w:val="00C553E5"/>
    <w:rsid w:val="00C64F68"/>
    <w:rsid w:val="00CB7656"/>
    <w:rsid w:val="00CC20C0"/>
    <w:rsid w:val="00DB4C2A"/>
    <w:rsid w:val="00DC5FE5"/>
    <w:rsid w:val="00DC647D"/>
    <w:rsid w:val="00F215FB"/>
    <w:rsid w:val="00FC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C4A9"/>
  <w15:chartTrackingRefBased/>
  <w15:docId w15:val="{D0D4CC0A-A6C3-4E41-88F8-1B1E12CC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F1F68"/>
    <w:pPr>
      <w:keepNext/>
      <w:outlineLvl w:val="0"/>
    </w:pPr>
    <w:rPr>
      <w:b/>
      <w:bCs/>
      <w:sz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F1F68"/>
    <w:rPr>
      <w:rFonts w:ascii="Times New Roman" w:eastAsia="Times New Roman" w:hAnsi="Times New Roman" w:cs="Times New Roman"/>
      <w:b/>
      <w:bCs/>
      <w:sz w:val="14"/>
      <w:szCs w:val="24"/>
      <w:lang w:eastAsia="tr-TR"/>
    </w:rPr>
  </w:style>
  <w:style w:type="paragraph" w:styleId="KonuBal">
    <w:name w:val="Title"/>
    <w:basedOn w:val="Normal"/>
    <w:link w:val="KonuBalChar"/>
    <w:qFormat/>
    <w:rsid w:val="004F1F68"/>
    <w:pPr>
      <w:jc w:val="center"/>
    </w:pPr>
    <w:rPr>
      <w:b/>
      <w:bCs/>
      <w:sz w:val="20"/>
    </w:rPr>
  </w:style>
  <w:style w:type="character" w:customStyle="1" w:styleId="KonuBalChar">
    <w:name w:val="Konu Başlığı Char"/>
    <w:basedOn w:val="VarsaylanParagrafYazTipi"/>
    <w:link w:val="KonuBal"/>
    <w:rsid w:val="004F1F68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64F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64F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5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DBF6A-F6BF-44F4-8604-C92860050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Ogrenci</dc:creator>
  <cp:keywords/>
  <dc:description/>
  <cp:lastModifiedBy>xx</cp:lastModifiedBy>
  <cp:revision>41</cp:revision>
  <cp:lastPrinted>2023-11-29T09:13:00Z</cp:lastPrinted>
  <dcterms:created xsi:type="dcterms:W3CDTF">2021-06-18T09:00:00Z</dcterms:created>
  <dcterms:modified xsi:type="dcterms:W3CDTF">2025-02-17T09:03:00Z</dcterms:modified>
</cp:coreProperties>
</file>